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282E"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E352539">
      <w:pPr>
        <w:pStyle w:val="2"/>
        <w:rPr>
          <w:rFonts w:hint="default"/>
          <w:lang w:eastAsia="zh-CN"/>
        </w:rPr>
      </w:pPr>
    </w:p>
    <w:p w14:paraId="4C0E3C25">
      <w:pPr>
        <w:snapToGrid w:val="0"/>
        <w:spacing w:line="48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年全国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轻工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行业职业技能竞赛基本情况表</w:t>
      </w:r>
    </w:p>
    <w:p w14:paraId="7BDBD34F">
      <w:pPr>
        <w:snapToGrid w:val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14"/>
        <w:gridCol w:w="1078"/>
        <w:gridCol w:w="831"/>
        <w:gridCol w:w="732"/>
        <w:gridCol w:w="988"/>
        <w:gridCol w:w="682"/>
        <w:gridCol w:w="949"/>
        <w:gridCol w:w="820"/>
        <w:gridCol w:w="831"/>
        <w:gridCol w:w="836"/>
        <w:gridCol w:w="955"/>
        <w:gridCol w:w="765"/>
        <w:gridCol w:w="985"/>
        <w:gridCol w:w="922"/>
      </w:tblGrid>
      <w:tr w14:paraId="6995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6" w:type="pct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2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2209" w:type="pct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6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3" w:type="pct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C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竞赛第一主办单位</w:t>
            </w:r>
          </w:p>
        </w:tc>
        <w:tc>
          <w:tcPr>
            <w:tcW w:w="970" w:type="pct"/>
            <w:gridSpan w:val="3"/>
            <w:tcBorders>
              <w:left w:val="nil"/>
              <w:bottom w:val="single" w:color="000000" w:sz="8" w:space="0"/>
            </w:tcBorders>
            <w:noWrap w:val="0"/>
            <w:vAlign w:val="center"/>
          </w:tcPr>
          <w:p w14:paraId="7934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4C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0" w:type="pct"/>
            <w:vMerge w:val="restar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9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竞赛职业</w:t>
            </w:r>
          </w:p>
          <w:p w14:paraId="0A24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（工种）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5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初赛情况</w:t>
            </w:r>
          </w:p>
        </w:tc>
        <w:tc>
          <w:tcPr>
            <w:tcW w:w="2815" w:type="pct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4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决赛情况</w:t>
            </w:r>
          </w:p>
        </w:tc>
        <w:tc>
          <w:tcPr>
            <w:tcW w:w="1317" w:type="pct"/>
            <w:gridSpan w:val="4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6458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以赛带训情况</w:t>
            </w:r>
          </w:p>
        </w:tc>
      </w:tr>
      <w:tr w14:paraId="306F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0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0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1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参赛人数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全国决赛地点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决赛时间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裁判人数</w:t>
            </w:r>
          </w:p>
        </w:tc>
        <w:tc>
          <w:tcPr>
            <w:tcW w:w="952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3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参赛人数</w:t>
            </w:r>
          </w:p>
        </w:tc>
        <w:tc>
          <w:tcPr>
            <w:tcW w:w="29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F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35岁以下选手人数</w:t>
            </w:r>
          </w:p>
        </w:tc>
        <w:tc>
          <w:tcPr>
            <w:tcW w:w="30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0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女性选手人数</w:t>
            </w:r>
          </w:p>
        </w:tc>
        <w:tc>
          <w:tcPr>
            <w:tcW w:w="30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A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少数民族选手人数</w:t>
            </w:r>
          </w:p>
        </w:tc>
        <w:tc>
          <w:tcPr>
            <w:tcW w:w="983" w:type="pct"/>
            <w:gridSpan w:val="3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EF5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从初赛至决赛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参加培训人数</w:t>
            </w:r>
          </w:p>
        </w:tc>
        <w:tc>
          <w:tcPr>
            <w:tcW w:w="33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</w:tcBorders>
            <w:noWrap w:val="0"/>
            <w:vAlign w:val="center"/>
          </w:tcPr>
          <w:p w14:paraId="656F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人均培训天数</w:t>
            </w:r>
          </w:p>
        </w:tc>
      </w:tr>
      <w:tr w14:paraId="6FC2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70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4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0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vMerge w:val="restart"/>
            <w:tcBorders>
              <w:top w:val="single" w:color="000000" w:sz="8" w:space="0"/>
              <w:left w:val="nil"/>
              <w:right w:val="nil"/>
            </w:tcBorders>
            <w:noWrap w:val="0"/>
            <w:vAlign w:val="center"/>
          </w:tcPr>
          <w:p w14:paraId="1FE2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593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2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2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A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pct"/>
            <w:gridSpan w:val="3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96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</w:tcBorders>
            <w:noWrap w:val="0"/>
            <w:vAlign w:val="center"/>
          </w:tcPr>
          <w:p w14:paraId="64BC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98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0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9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C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2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8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344" w:type="pct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4AA9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全日制学生数</w:t>
            </w:r>
          </w:p>
        </w:tc>
        <w:tc>
          <w:tcPr>
            <w:tcW w:w="29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6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C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5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F8D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B9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</w:tcBorders>
            <w:noWrap w:val="0"/>
            <w:vAlign w:val="center"/>
          </w:tcPr>
          <w:p w14:paraId="44F4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F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0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D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08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8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1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D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4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A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9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3E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FD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31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全日制学生数</w:t>
            </w:r>
          </w:p>
        </w:tc>
        <w:tc>
          <w:tcPr>
            <w:tcW w:w="333" w:type="pct"/>
            <w:vMerge w:val="continue"/>
            <w:tcBorders>
              <w:left w:val="nil"/>
              <w:bottom w:val="single" w:color="000000" w:sz="8" w:space="0"/>
            </w:tcBorders>
            <w:noWrap w:val="0"/>
            <w:vAlign w:val="center"/>
          </w:tcPr>
          <w:p w14:paraId="6D6B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B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E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F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0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6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D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C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8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1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E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6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8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2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5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6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7DA4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C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3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1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3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DF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B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5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8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E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C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C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F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6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D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7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0693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1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8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0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9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A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0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B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7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D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5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D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2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2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59E5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A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2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B5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4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8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1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2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4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F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3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8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4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A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D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D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3640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F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66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第一主办单位意见</w:t>
            </w:r>
          </w:p>
          <w:p w14:paraId="3A06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24" w:type="pct"/>
            <w:gridSpan w:val="6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34D8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5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6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所在部门及职务</w:t>
            </w:r>
          </w:p>
        </w:tc>
        <w:tc>
          <w:tcPr>
            <w:tcW w:w="13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4" w:type="pct"/>
            <w:gridSpan w:val="6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5DE1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A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6" w:type="pct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固话/手机</w:t>
            </w:r>
          </w:p>
        </w:tc>
        <w:tc>
          <w:tcPr>
            <w:tcW w:w="1319" w:type="pct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63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9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4" w:type="pct"/>
            <w:gridSpan w:val="6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614A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468E627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sectPr>
          <w:pgSz w:w="16838" w:h="11906" w:orient="landscape"/>
          <w:pgMar w:top="1701" w:right="1644" w:bottom="1440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A2F7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2F30"/>
    <w:rsid w:val="2D1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autoSpaceDE w:val="0"/>
      <w:autoSpaceDN w:val="0"/>
      <w:ind w:left="400" w:firstLine="568"/>
      <w:jc w:val="left"/>
    </w:pPr>
    <w:rPr>
      <w:rFonts w:ascii="仿宋" w:eastAsia="仿宋" w:cs="仿宋"/>
      <w:kern w:val="0"/>
      <w:sz w:val="28"/>
      <w:szCs w:val="28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180</Characters>
  <Lines>0</Lines>
  <Paragraphs>0</Paragraphs>
  <TotalTime>0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2025-12-22T07:36:00Z</dcterms:created>
  <dc:creator>ZC</dc:creator>
  <cp:lastModifiedBy>VH</cp:lastModifiedBy>
  <dcterms:modified xsi:type="dcterms:W3CDTF">2025-12-22T07:39:10Z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eyJoZGlkIjoiMzI5ZmQ4YTc1NjRhNGVkZjA3OTMwODJmNWIwYWE0NjMiLCJ1c2VySWQiOiI0NDUwNDAzMTQifQ==</vt:lpwstr>
  </property>
  <property fmtid="{D5CDD505-2E9C-101B-9397-08002B2CF9AE}" pid="4" name="ICV">
    <vt:lpwstr>52847396D3574F6EB2F41258F24DB6B1_13</vt:lpwstr>
  </property>
</Properties>
</file>